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CB5580" w:rsidRPr="00F351BA" w14:paraId="6AF9FE0D" w14:textId="77777777" w:rsidTr="00132354">
        <w:trPr>
          <w:cantSplit/>
          <w:trHeight w:val="184"/>
        </w:trPr>
        <w:tc>
          <w:tcPr>
            <w:tcW w:w="2599" w:type="dxa"/>
          </w:tcPr>
          <w:p w14:paraId="01F95F5C" w14:textId="77777777" w:rsidR="00CB5580" w:rsidRPr="00F351BA" w:rsidRDefault="00CB5580" w:rsidP="00132354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6CBFCC0" w14:textId="77777777" w:rsidR="00CB5580" w:rsidRPr="00F351BA" w:rsidRDefault="00CB5580" w:rsidP="00132354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5E75B5F2" wp14:editId="64D1F2FB">
                  <wp:extent cx="890693" cy="1009227"/>
                  <wp:effectExtent l="0" t="0" r="5080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6AAC31A9" w14:textId="77777777" w:rsidR="00CB5580" w:rsidRPr="00F351BA" w:rsidRDefault="00CB5580" w:rsidP="00132354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CB5580" w:rsidRPr="00F351BA" w14:paraId="38A36A7C" w14:textId="77777777" w:rsidTr="00132354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13943AE0" w14:textId="77777777" w:rsidR="00CB5580" w:rsidRPr="00F351BA" w:rsidRDefault="00CB5580" w:rsidP="00132354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CB5580" w:rsidRPr="00F351BA" w14:paraId="29765834" w14:textId="77777777" w:rsidTr="00132354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7038D8FB" w14:textId="77777777" w:rsidR="00CB5580" w:rsidRDefault="00CB5580" w:rsidP="00132354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4FE90F64" w14:textId="77777777" w:rsidR="00CB5580" w:rsidRPr="00F351BA" w:rsidRDefault="00CB5580" w:rsidP="00132354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3B00530F" w14:textId="77777777" w:rsidR="00CB5580" w:rsidRPr="00F351BA" w:rsidRDefault="00CB5580" w:rsidP="00132354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167F373A" w14:textId="77777777" w:rsidR="00CB5580" w:rsidRPr="000642F9" w:rsidRDefault="00CB5580" w:rsidP="00132354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3C229C35" w14:textId="77777777" w:rsidR="00CB5580" w:rsidRDefault="00CB5580" w:rsidP="00CB5580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16CF6483" w14:textId="77777777" w:rsidR="00CB5580" w:rsidRDefault="00CB5580" w:rsidP="00CB5580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D4FC577" w14:textId="77777777" w:rsidR="00CB5580" w:rsidRPr="00F351BA" w:rsidRDefault="00CB5580" w:rsidP="00CB5580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685731D5" w14:textId="77777777" w:rsidR="00CB5580" w:rsidRPr="00F351BA" w:rsidRDefault="00CB5580" w:rsidP="00CB5580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741F9CC8" w14:textId="77777777" w:rsidR="00CB5580" w:rsidRPr="00F351BA" w:rsidRDefault="00CB5580" w:rsidP="00CB5580">
      <w:pPr>
        <w:pStyle w:val="5"/>
        <w:spacing w:line="240" w:lineRule="auto"/>
        <w:ind w:firstLine="0"/>
        <w:rPr>
          <w:noProof/>
          <w:sz w:val="28"/>
        </w:rPr>
      </w:pPr>
    </w:p>
    <w:p w14:paraId="7BCE8DC7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3E220580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3A39E33B" w14:textId="76529674" w:rsidR="00CB5580" w:rsidRPr="00174201" w:rsidRDefault="00CB5580" w:rsidP="00CB5580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практическим работам </w:t>
      </w:r>
      <w:r w:rsidRPr="002F56FA">
        <w:rPr>
          <w:b/>
          <w:sz w:val="32"/>
          <w:szCs w:val="32"/>
        </w:rPr>
        <w:t>№</w:t>
      </w:r>
      <w:r w:rsidR="00034581">
        <w:rPr>
          <w:b/>
          <w:sz w:val="32"/>
          <w:szCs w:val="32"/>
        </w:rPr>
        <w:t>1</w:t>
      </w:r>
      <w:r w:rsidR="00111306">
        <w:rPr>
          <w:b/>
          <w:sz w:val="32"/>
          <w:szCs w:val="32"/>
        </w:rPr>
        <w:t>4</w:t>
      </w:r>
    </w:p>
    <w:p w14:paraId="59CF1F34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79ED06BF" w14:textId="77777777" w:rsidR="00CB5580" w:rsidRPr="00F351BA" w:rsidRDefault="00CB5580" w:rsidP="00CB5580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1528CD11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594FCC6E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65628E32" w14:textId="77777777" w:rsidR="00CB5580" w:rsidRDefault="00CB5580" w:rsidP="00CB558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0F60622" w14:textId="77777777" w:rsidR="00CB5580" w:rsidRDefault="00CB5580" w:rsidP="00CB558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9560464" w14:textId="77777777" w:rsidR="00CB5580" w:rsidRDefault="00CB5580" w:rsidP="00CB558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3F35975" w14:textId="77777777" w:rsidR="00CB5580" w:rsidRDefault="00CB5580" w:rsidP="00CB558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BB8AEA" w14:textId="77777777" w:rsidR="00CB5580" w:rsidRDefault="00CB5580" w:rsidP="00CB558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ACCE955" w14:textId="77777777" w:rsidR="00CB5580" w:rsidRPr="00E61E0C" w:rsidRDefault="00CB5580" w:rsidP="00CB5580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a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CB5580" w14:paraId="28B4BDEE" w14:textId="77777777" w:rsidTr="00132354">
        <w:trPr>
          <w:trHeight w:val="1109"/>
        </w:trPr>
        <w:tc>
          <w:tcPr>
            <w:tcW w:w="4672" w:type="dxa"/>
          </w:tcPr>
          <w:p w14:paraId="42202FCE" w14:textId="77777777" w:rsidR="00CB5580" w:rsidRDefault="00CB5580" w:rsidP="00132354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Выполнили:</w:t>
            </w:r>
          </w:p>
          <w:p w14:paraId="67D6C814" w14:textId="775DAA35" w:rsidR="00CB5580" w:rsidRDefault="00CB5580" w:rsidP="00132354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  <w:r w:rsidRPr="002F56FA">
              <w:rPr>
                <w:sz w:val="28"/>
              </w:rPr>
              <w:t>И</w:t>
            </w:r>
            <w:r>
              <w:rPr>
                <w:sz w:val="28"/>
              </w:rPr>
              <w:t>М</w:t>
            </w:r>
            <w:r w:rsidRPr="002F56FA">
              <w:rPr>
                <w:sz w:val="28"/>
              </w:rPr>
              <w:t>БО-</w:t>
            </w:r>
            <w:r>
              <w:rPr>
                <w:sz w:val="28"/>
              </w:rPr>
              <w:t>0</w:t>
            </w:r>
            <w:r w:rsidR="00CF3B4B">
              <w:rPr>
                <w:sz w:val="28"/>
              </w:rPr>
              <w:t>2</w:t>
            </w:r>
            <w:r w:rsidRPr="002F56FA">
              <w:rPr>
                <w:sz w:val="28"/>
              </w:rPr>
              <w:t>-</w:t>
            </w:r>
            <w:r>
              <w:rPr>
                <w:sz w:val="28"/>
              </w:rPr>
              <w:t>22</w:t>
            </w:r>
          </w:p>
        </w:tc>
        <w:tc>
          <w:tcPr>
            <w:tcW w:w="4673" w:type="dxa"/>
          </w:tcPr>
          <w:p w14:paraId="35C683BA" w14:textId="77777777" w:rsidR="00CB5580" w:rsidRDefault="00CB5580" w:rsidP="00132354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063304A9" w14:textId="38622A75" w:rsidR="00CB5580" w:rsidRDefault="0036264A" w:rsidP="00132354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Ким Кирилл Сергеевич</w:t>
            </w:r>
          </w:p>
          <w:p w14:paraId="6E4674B9" w14:textId="77777777" w:rsidR="00CB5580" w:rsidRDefault="00CB5580" w:rsidP="00132354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1FF8D94A" w14:textId="77777777" w:rsidR="00CB5580" w:rsidRDefault="00CB5580" w:rsidP="00132354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CB5580" w:rsidRPr="00BA177E" w14:paraId="28A80B21" w14:textId="77777777" w:rsidTr="00132354">
        <w:trPr>
          <w:trHeight w:val="698"/>
        </w:trPr>
        <w:tc>
          <w:tcPr>
            <w:tcW w:w="4672" w:type="dxa"/>
          </w:tcPr>
          <w:p w14:paraId="38E72954" w14:textId="77777777" w:rsidR="00CB5580" w:rsidRDefault="00CB5580" w:rsidP="00132354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17295B80" w14:textId="116D18B2" w:rsidR="00CB5580" w:rsidRPr="00BA177E" w:rsidRDefault="0036264A" w:rsidP="00132354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4A43A7">
              <w:rPr>
                <w:sz w:val="28"/>
              </w:rPr>
              <w:t>Синицын Иван Васильевич</w:t>
            </w:r>
          </w:p>
        </w:tc>
      </w:tr>
    </w:tbl>
    <w:p w14:paraId="51BFAB5B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411DAF01" w14:textId="77777777" w:rsidR="00CB5580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2ACF9740" w14:textId="77777777" w:rsidR="00CB5580" w:rsidRPr="00F351BA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4D22DACC" w14:textId="77777777" w:rsidR="00CB5580" w:rsidRDefault="00CB5580" w:rsidP="00CB5580">
      <w:pPr>
        <w:pStyle w:val="5"/>
        <w:spacing w:line="240" w:lineRule="auto"/>
        <w:ind w:firstLine="0"/>
        <w:rPr>
          <w:sz w:val="28"/>
        </w:rPr>
      </w:pPr>
    </w:p>
    <w:p w14:paraId="4D30A6A4" w14:textId="4E21932C" w:rsidR="0036264A" w:rsidRDefault="00CB5580" w:rsidP="00CB5580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2024 г.</w:t>
      </w:r>
    </w:p>
    <w:p w14:paraId="7917D2C0" w14:textId="77777777" w:rsidR="0036264A" w:rsidRDefault="0036264A">
      <w:pPr>
        <w:widowControl/>
        <w:autoSpaceDE/>
        <w:autoSpaceDN/>
        <w:adjustRightInd/>
        <w:spacing w:after="160" w:line="259" w:lineRule="auto"/>
        <w:jc w:val="left"/>
      </w:pPr>
      <w:r>
        <w:br w:type="page"/>
      </w:r>
    </w:p>
    <w:p w14:paraId="6ABF42C8" w14:textId="3199D6AB" w:rsidR="00234030" w:rsidRDefault="00234030" w:rsidP="00234030">
      <w:pPr>
        <w:pStyle w:val="ab"/>
        <w:ind w:left="0"/>
        <w:jc w:val="center"/>
        <w:rPr>
          <w:b/>
          <w:bCs/>
          <w:sz w:val="32"/>
          <w:szCs w:val="22"/>
        </w:rPr>
      </w:pPr>
      <w:r w:rsidRPr="00BA11DC">
        <w:rPr>
          <w:b/>
          <w:bCs/>
          <w:sz w:val="32"/>
          <w:szCs w:val="22"/>
        </w:rPr>
        <w:lastRenderedPageBreak/>
        <w:t>Практическая работа №</w:t>
      </w:r>
      <w:r>
        <w:rPr>
          <w:b/>
          <w:bCs/>
          <w:sz w:val="32"/>
          <w:szCs w:val="22"/>
        </w:rPr>
        <w:t>1</w:t>
      </w:r>
      <w:r w:rsidR="00CB3DFE">
        <w:rPr>
          <w:b/>
          <w:bCs/>
          <w:sz w:val="32"/>
          <w:szCs w:val="22"/>
        </w:rPr>
        <w:t>4</w:t>
      </w:r>
      <w:r w:rsidRPr="00BA11DC">
        <w:rPr>
          <w:b/>
          <w:bCs/>
          <w:sz w:val="32"/>
          <w:szCs w:val="22"/>
        </w:rPr>
        <w:t xml:space="preserve"> </w:t>
      </w:r>
      <w:r>
        <w:rPr>
          <w:b/>
          <w:bCs/>
          <w:sz w:val="32"/>
          <w:szCs w:val="22"/>
        </w:rPr>
        <w:t>—</w:t>
      </w:r>
      <w:r w:rsidRPr="00BA11DC">
        <w:rPr>
          <w:b/>
          <w:bCs/>
          <w:sz w:val="32"/>
          <w:szCs w:val="22"/>
        </w:rPr>
        <w:t xml:space="preserve"> </w:t>
      </w:r>
      <w:r>
        <w:rPr>
          <w:b/>
          <w:bCs/>
          <w:sz w:val="32"/>
          <w:szCs w:val="22"/>
        </w:rPr>
        <w:t xml:space="preserve">Управление устройствами при помощи </w:t>
      </w:r>
      <w:r w:rsidR="00CB3DFE">
        <w:rPr>
          <w:b/>
          <w:bCs/>
          <w:sz w:val="32"/>
          <w:szCs w:val="22"/>
        </w:rPr>
        <w:t>панелей управления облачных платформ</w:t>
      </w:r>
    </w:p>
    <w:p w14:paraId="7B5B8B23" w14:textId="77777777" w:rsidR="002B7410" w:rsidRDefault="00234030" w:rsidP="002B7410">
      <w:pPr>
        <w:widowControl/>
        <w:ind w:firstLine="709"/>
        <w:jc w:val="left"/>
        <w:rPr>
          <w:rFonts w:eastAsiaTheme="minorHAnsi"/>
          <w:szCs w:val="28"/>
          <w:lang w:eastAsia="en-US"/>
          <w14:ligatures w14:val="standardContextual"/>
        </w:rPr>
      </w:pPr>
      <w:r w:rsidRPr="002B7410">
        <w:rPr>
          <w:szCs w:val="28"/>
        </w:rPr>
        <w:t xml:space="preserve">В данной практической работе на </w:t>
      </w:r>
      <w:r w:rsidRPr="002B7410">
        <w:rPr>
          <w:rFonts w:eastAsiaTheme="minorHAnsi"/>
          <w:szCs w:val="28"/>
          <w:lang w:eastAsia="en-US"/>
          <w14:ligatures w14:val="standardContextual"/>
        </w:rPr>
        <w:t xml:space="preserve">платформе </w:t>
      </w:r>
      <w:proofErr w:type="spellStart"/>
      <w:r w:rsidRPr="002B7410">
        <w:rPr>
          <w:rFonts w:eastAsiaTheme="minorHAnsi"/>
          <w:szCs w:val="28"/>
          <w:lang w:eastAsia="en-US"/>
          <w14:ligatures w14:val="standardContextual"/>
        </w:rPr>
        <w:t>Rightech</w:t>
      </w:r>
      <w:proofErr w:type="spellEnd"/>
      <w:r w:rsidRPr="002B7410">
        <w:rPr>
          <w:rFonts w:eastAsiaTheme="minorHAnsi"/>
          <w:szCs w:val="28"/>
          <w:lang w:eastAsia="en-US"/>
          <w14:ligatures w14:val="standardContextual"/>
        </w:rPr>
        <w:t xml:space="preserve"> </w:t>
      </w:r>
      <w:r w:rsidR="002B7410">
        <w:rPr>
          <w:rFonts w:eastAsiaTheme="minorHAnsi"/>
          <w:szCs w:val="28"/>
          <w:lang w:eastAsia="en-US"/>
          <w14:ligatures w14:val="standardContextual"/>
        </w:rPr>
        <w:t>р</w:t>
      </w:r>
      <w:r w:rsidR="002B7410" w:rsidRPr="002B7410">
        <w:rPr>
          <w:rFonts w:eastAsiaTheme="minorHAnsi"/>
          <w:szCs w:val="28"/>
          <w:lang w:eastAsia="en-US"/>
          <w14:ligatures w14:val="standardContextual"/>
        </w:rPr>
        <w:t>еализ</w:t>
      </w:r>
      <w:r w:rsidR="002B7410">
        <w:rPr>
          <w:rFonts w:eastAsiaTheme="minorHAnsi"/>
          <w:szCs w:val="28"/>
          <w:lang w:eastAsia="en-US"/>
          <w14:ligatures w14:val="standardContextual"/>
        </w:rPr>
        <w:t xml:space="preserve">овать </w:t>
      </w:r>
      <w:r w:rsidR="002B7410" w:rsidRPr="002B7410">
        <w:rPr>
          <w:rFonts w:eastAsiaTheme="minorHAnsi"/>
          <w:szCs w:val="28"/>
          <w:lang w:eastAsia="en-US"/>
          <w14:ligatures w14:val="standardContextual"/>
        </w:rPr>
        <w:t>управляющие виджеты</w:t>
      </w:r>
      <w:r w:rsidR="002B7410">
        <w:rPr>
          <w:rFonts w:eastAsiaTheme="minorHAnsi"/>
          <w:szCs w:val="28"/>
          <w:lang w:eastAsia="en-US"/>
          <w14:ligatures w14:val="standardContextual"/>
        </w:rPr>
        <w:t xml:space="preserve"> </w:t>
      </w:r>
      <w:r w:rsidR="002B7410" w:rsidRPr="002B7410">
        <w:rPr>
          <w:rFonts w:eastAsiaTheme="minorHAnsi"/>
          <w:szCs w:val="28"/>
          <w:lang w:eastAsia="en-US"/>
          <w14:ligatures w14:val="standardContextual"/>
        </w:rPr>
        <w:t xml:space="preserve">в созданном ранее </w:t>
      </w:r>
      <w:proofErr w:type="spellStart"/>
      <w:r w:rsidR="002B7410" w:rsidRPr="002B7410">
        <w:rPr>
          <w:rFonts w:eastAsiaTheme="minorHAnsi"/>
          <w:szCs w:val="28"/>
          <w:lang w:eastAsia="en-US"/>
          <w14:ligatures w14:val="standardContextual"/>
        </w:rPr>
        <w:t>дашборде</w:t>
      </w:r>
      <w:proofErr w:type="spellEnd"/>
      <w:r w:rsidR="002B7410">
        <w:rPr>
          <w:rFonts w:eastAsiaTheme="minorHAnsi"/>
          <w:szCs w:val="28"/>
          <w:lang w:eastAsia="en-US"/>
          <w14:ligatures w14:val="standardContextual"/>
        </w:rPr>
        <w:t>:</w:t>
      </w:r>
    </w:p>
    <w:p w14:paraId="7862A47E" w14:textId="77777777" w:rsidR="002B7410" w:rsidRDefault="002B7410" w:rsidP="002B7410">
      <w:pPr>
        <w:pStyle w:val="ab"/>
        <w:widowControl/>
        <w:numPr>
          <w:ilvl w:val="0"/>
          <w:numId w:val="33"/>
        </w:numPr>
        <w:jc w:val="left"/>
        <w:rPr>
          <w:rFonts w:eastAsiaTheme="minorHAnsi"/>
          <w:szCs w:val="28"/>
          <w:lang w:eastAsia="en-US"/>
          <w14:ligatures w14:val="standardContextual"/>
        </w:rPr>
      </w:pPr>
      <w:r w:rsidRPr="002B7410">
        <w:rPr>
          <w:rFonts w:eastAsiaTheme="minorHAnsi"/>
          <w:szCs w:val="28"/>
          <w:lang w:eastAsia="en-US"/>
          <w14:ligatures w14:val="standardContextual"/>
        </w:rPr>
        <w:t>Виджеты ручного включения/выключения устройства (вентилятора,</w:t>
      </w:r>
      <w:r>
        <w:rPr>
          <w:rFonts w:eastAsiaTheme="minorHAnsi"/>
          <w:szCs w:val="28"/>
          <w:lang w:eastAsia="en-US"/>
          <w14:ligatures w14:val="standardContextual"/>
        </w:rPr>
        <w:t xml:space="preserve"> </w:t>
      </w:r>
      <w:r w:rsidRPr="002B7410">
        <w:rPr>
          <w:rFonts w:eastAsiaTheme="minorHAnsi"/>
          <w:szCs w:val="28"/>
          <w:lang w:eastAsia="en-US"/>
          <w14:ligatures w14:val="standardContextual"/>
        </w:rPr>
        <w:t>шарового крана и т.д.) из облачной платформы;</w:t>
      </w:r>
    </w:p>
    <w:p w14:paraId="7CF03024" w14:textId="07F899D8" w:rsidR="002B7410" w:rsidRPr="002B7410" w:rsidRDefault="002B7410" w:rsidP="002B7410">
      <w:pPr>
        <w:pStyle w:val="ab"/>
        <w:widowControl/>
        <w:numPr>
          <w:ilvl w:val="0"/>
          <w:numId w:val="33"/>
        </w:numPr>
        <w:jc w:val="left"/>
        <w:rPr>
          <w:rFonts w:eastAsiaTheme="minorHAnsi"/>
          <w:szCs w:val="28"/>
          <w:lang w:eastAsia="en-US"/>
          <w14:ligatures w14:val="standardContextual"/>
        </w:rPr>
      </w:pPr>
      <w:r w:rsidRPr="002B7410">
        <w:rPr>
          <w:rFonts w:eastAsiaTheme="minorHAnsi"/>
          <w:szCs w:val="28"/>
          <w:lang w:eastAsia="en-US"/>
          <w14:ligatures w14:val="standardContextual"/>
        </w:rPr>
        <w:t>Виджеты установки значения активированного устройства (настройка</w:t>
      </w:r>
      <w:r>
        <w:rPr>
          <w:rFonts w:eastAsiaTheme="minorHAnsi"/>
          <w:szCs w:val="28"/>
          <w:lang w:eastAsia="en-US"/>
          <w14:ligatures w14:val="standardContextual"/>
        </w:rPr>
        <w:t xml:space="preserve"> </w:t>
      </w:r>
      <w:r w:rsidRPr="002B7410">
        <w:rPr>
          <w:rFonts w:eastAsiaTheme="minorHAnsi"/>
          <w:szCs w:val="28"/>
          <w:lang w:eastAsia="en-US"/>
          <w14:ligatures w14:val="standardContextual"/>
        </w:rPr>
        <w:t>громкости, частоты звука и т.д.). (Настройка цвета выполняется в</w:t>
      </w:r>
      <w:r>
        <w:rPr>
          <w:rFonts w:eastAsiaTheme="minorHAnsi"/>
          <w:szCs w:val="28"/>
          <w:lang w:eastAsia="en-US"/>
          <w14:ligatures w14:val="standardContextual"/>
        </w:rPr>
        <w:t xml:space="preserve"> </w:t>
      </w:r>
      <w:r w:rsidRPr="002B7410">
        <w:rPr>
          <w:rFonts w:eastAsiaTheme="minorHAnsi"/>
          <w:szCs w:val="28"/>
          <w:lang w:eastAsia="en-US"/>
          <w14:ligatures w14:val="standardContextual"/>
        </w:rPr>
        <w:t>соответствии с пунктом выше).</w:t>
      </w:r>
    </w:p>
    <w:p w14:paraId="1173CEE3" w14:textId="1EF60FAC" w:rsidR="002B7410" w:rsidRPr="002B7410" w:rsidRDefault="002B7410" w:rsidP="002B7410">
      <w:pPr>
        <w:widowControl/>
        <w:ind w:firstLine="709"/>
        <w:jc w:val="left"/>
        <w:rPr>
          <w:rFonts w:eastAsiaTheme="minorHAnsi"/>
          <w:szCs w:val="28"/>
          <w:lang w:eastAsia="en-US"/>
          <w14:ligatures w14:val="standardContextual"/>
        </w:rPr>
      </w:pPr>
      <w:r w:rsidRPr="002B7410">
        <w:rPr>
          <w:rFonts w:eastAsiaTheme="minorHAnsi"/>
          <w:szCs w:val="28"/>
          <w:lang w:eastAsia="en-US"/>
          <w14:ligatures w14:val="standardContextual"/>
        </w:rPr>
        <w:t xml:space="preserve">В отчет необходимо включить итоговый </w:t>
      </w:r>
      <w:proofErr w:type="spellStart"/>
      <w:r w:rsidRPr="002B7410">
        <w:rPr>
          <w:rFonts w:eastAsiaTheme="minorHAnsi"/>
          <w:szCs w:val="28"/>
          <w:lang w:eastAsia="en-US"/>
          <w14:ligatures w14:val="standardContextual"/>
        </w:rPr>
        <w:t>дашборд</w:t>
      </w:r>
      <w:proofErr w:type="spellEnd"/>
      <w:r w:rsidRPr="002B7410">
        <w:rPr>
          <w:rFonts w:eastAsiaTheme="minorHAnsi"/>
          <w:szCs w:val="28"/>
          <w:lang w:eastAsia="en-US"/>
          <w14:ligatures w14:val="standardContextual"/>
        </w:rPr>
        <w:t>, а также параметры</w:t>
      </w:r>
      <w:r>
        <w:rPr>
          <w:rFonts w:eastAsiaTheme="minorHAnsi"/>
          <w:szCs w:val="28"/>
          <w:lang w:eastAsia="en-US"/>
          <w14:ligatures w14:val="standardContextual"/>
        </w:rPr>
        <w:t xml:space="preserve"> </w:t>
      </w:r>
      <w:r w:rsidRPr="002B7410">
        <w:rPr>
          <w:rFonts w:eastAsiaTheme="minorHAnsi"/>
          <w:szCs w:val="28"/>
          <w:lang w:eastAsia="en-US"/>
          <w14:ligatures w14:val="standardContextual"/>
        </w:rPr>
        <w:t>каждого из созданных виджетов.</w:t>
      </w:r>
    </w:p>
    <w:p w14:paraId="1B95DE12" w14:textId="5E201FE0" w:rsidR="00234030" w:rsidRDefault="00234030" w:rsidP="002B7410">
      <w:pPr>
        <w:widowControl/>
        <w:ind w:firstLine="709"/>
      </w:pPr>
      <w:r>
        <w:t>Вариант 7:</w:t>
      </w:r>
    </w:p>
    <w:p w14:paraId="5F752677" w14:textId="7EE9E32F" w:rsidR="00234030" w:rsidRDefault="00234030" w:rsidP="00234030">
      <w:pPr>
        <w:pStyle w:val="ab"/>
        <w:widowControl/>
        <w:numPr>
          <w:ilvl w:val="0"/>
          <w:numId w:val="31"/>
        </w:numPr>
        <w:ind w:left="1276" w:hanging="567"/>
        <w:rPr>
          <w:rFonts w:eastAsiaTheme="minorHAnsi"/>
          <w:szCs w:val="28"/>
          <w:lang w:eastAsia="en-US"/>
          <w14:ligatures w14:val="standardContextual"/>
        </w:rPr>
      </w:pPr>
      <w:r w:rsidRPr="00894809">
        <w:rPr>
          <w:rFonts w:eastAsiaTheme="minorHAnsi"/>
          <w:szCs w:val="28"/>
          <w:lang w:eastAsia="en-US"/>
          <w14:ligatures w14:val="standardContextual"/>
        </w:rPr>
        <w:t>Включение и выключение диодной ленты по датчику движения</w:t>
      </w:r>
      <w:r w:rsidR="00E93C2D" w:rsidRPr="00E93C2D">
        <w:rPr>
          <w:rFonts w:eastAsiaTheme="minorHAnsi"/>
          <w:szCs w:val="28"/>
          <w:lang w:eastAsia="en-US"/>
          <w14:ligatures w14:val="standardContextual"/>
        </w:rPr>
        <w:t>;</w:t>
      </w:r>
    </w:p>
    <w:p w14:paraId="2C517979" w14:textId="6DBD7649" w:rsidR="00234030" w:rsidRPr="00735D90" w:rsidRDefault="00234030" w:rsidP="00234030">
      <w:pPr>
        <w:pStyle w:val="ab"/>
        <w:widowControl/>
        <w:numPr>
          <w:ilvl w:val="0"/>
          <w:numId w:val="31"/>
        </w:numPr>
        <w:ind w:left="1276" w:hanging="567"/>
        <w:rPr>
          <w:rFonts w:eastAsiaTheme="minorHAnsi"/>
          <w:szCs w:val="28"/>
          <w:lang w:eastAsia="en-US"/>
          <w14:ligatures w14:val="standardContextual"/>
        </w:rPr>
      </w:pPr>
      <w:r w:rsidRPr="00894809">
        <w:rPr>
          <w:rFonts w:eastAsiaTheme="minorHAnsi"/>
          <w:szCs w:val="28"/>
          <w:lang w:eastAsia="en-US"/>
          <w14:ligatures w14:val="standardContextual"/>
        </w:rPr>
        <w:t>Включение и выключение вентилятора по датчику влажности</w:t>
      </w:r>
      <w:r w:rsidR="00E93C2D" w:rsidRPr="00E93C2D">
        <w:rPr>
          <w:rFonts w:eastAsiaTheme="minorHAnsi"/>
          <w:szCs w:val="28"/>
          <w:lang w:eastAsia="en-US"/>
          <w14:ligatures w14:val="standardContextual"/>
        </w:rPr>
        <w:t>.</w:t>
      </w:r>
    </w:p>
    <w:p w14:paraId="4CADF36B" w14:textId="5087FD3D" w:rsidR="00234030" w:rsidRPr="00106E85" w:rsidRDefault="00234030" w:rsidP="00234030">
      <w:pPr>
        <w:pStyle w:val="ab"/>
        <w:ind w:left="0" w:firstLine="709"/>
      </w:pPr>
      <w:r w:rsidRPr="00B32101">
        <w:t>На Рисунк</w:t>
      </w:r>
      <w:r w:rsidR="00A834A9">
        <w:t>ах</w:t>
      </w:r>
      <w:r w:rsidRPr="00B32101">
        <w:t xml:space="preserve"> </w:t>
      </w:r>
      <w:r w:rsidR="00111306">
        <w:t>14.</w:t>
      </w:r>
      <w:r w:rsidRPr="00B32101">
        <w:t>1</w:t>
      </w:r>
      <w:r w:rsidR="00A834A9">
        <w:t>-14.5</w:t>
      </w:r>
      <w:r w:rsidRPr="00B32101">
        <w:t xml:space="preserve"> представлен</w:t>
      </w:r>
      <w:r w:rsidR="00A834A9">
        <w:t>ы</w:t>
      </w:r>
      <w:r w:rsidR="00106E85">
        <w:t xml:space="preserve"> </w:t>
      </w:r>
      <w:r w:rsidR="00A834A9">
        <w:t xml:space="preserve">изменения значений при помощи всех </w:t>
      </w:r>
      <w:r w:rsidR="00106E85">
        <w:t>виджет</w:t>
      </w:r>
      <w:r w:rsidR="00A834A9">
        <w:t>ов:</w:t>
      </w:r>
      <w:r w:rsidR="00106E85" w:rsidRPr="00106E85">
        <w:t xml:space="preserve"> </w:t>
      </w:r>
      <w:r w:rsidR="00106E85">
        <w:t>ручного включения/выключения</w:t>
      </w:r>
      <w:r w:rsidR="00A834A9">
        <w:t>, ползунков и смены цвета.</w:t>
      </w:r>
    </w:p>
    <w:p w14:paraId="48602F41" w14:textId="14BAFBD1" w:rsidR="00234030" w:rsidRPr="00B32101" w:rsidRDefault="00DE1277" w:rsidP="00234030">
      <w:pPr>
        <w:pStyle w:val="ab"/>
        <w:spacing w:line="240" w:lineRule="auto"/>
        <w:ind w:left="0"/>
        <w:jc w:val="center"/>
      </w:pPr>
      <w:r>
        <w:rPr>
          <w:noProof/>
          <w14:ligatures w14:val="standardContextual"/>
        </w:rPr>
        <w:drawing>
          <wp:inline distT="0" distB="0" distL="0" distR="0" wp14:anchorId="645B4FE6" wp14:editId="53914EFD">
            <wp:extent cx="5940425" cy="28797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B338" w14:textId="310CBCDA" w:rsidR="00234030" w:rsidRPr="00106E85" w:rsidRDefault="00234030" w:rsidP="00DE1277">
      <w:pPr>
        <w:pStyle w:val="ab"/>
        <w:spacing w:line="240" w:lineRule="auto"/>
        <w:ind w:left="0"/>
        <w:jc w:val="center"/>
        <w:rPr>
          <w:b/>
          <w:bCs/>
          <w:sz w:val="24"/>
          <w:szCs w:val="18"/>
        </w:rPr>
      </w:pPr>
      <w:r w:rsidRPr="00B32101">
        <w:rPr>
          <w:b/>
          <w:bCs/>
          <w:sz w:val="24"/>
          <w:szCs w:val="18"/>
        </w:rPr>
        <w:t xml:space="preserve">Рисунок </w:t>
      </w:r>
      <w:r w:rsidR="00111306">
        <w:rPr>
          <w:b/>
          <w:bCs/>
          <w:sz w:val="24"/>
          <w:szCs w:val="18"/>
        </w:rPr>
        <w:t>14.</w:t>
      </w:r>
      <w:r w:rsidRPr="00B32101">
        <w:rPr>
          <w:b/>
          <w:bCs/>
          <w:sz w:val="24"/>
          <w:szCs w:val="18"/>
        </w:rPr>
        <w:t xml:space="preserve">1 — </w:t>
      </w:r>
      <w:r w:rsidR="00DE1277">
        <w:rPr>
          <w:b/>
          <w:bCs/>
          <w:sz w:val="24"/>
          <w:szCs w:val="18"/>
        </w:rPr>
        <w:t>Изменение значения подсветки при помощи виджета-выключателя</w:t>
      </w:r>
    </w:p>
    <w:p w14:paraId="3DB56B29" w14:textId="6EAAE6CB" w:rsidR="00234030" w:rsidRPr="00B32101" w:rsidRDefault="00106E85" w:rsidP="00234030">
      <w:pPr>
        <w:pStyle w:val="ab"/>
        <w:spacing w:line="240" w:lineRule="auto"/>
        <w:ind w:left="0"/>
        <w:jc w:val="center"/>
        <w:rPr>
          <w:b/>
          <w:bCs/>
          <w:sz w:val="3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D64FE98" wp14:editId="2AB71780">
            <wp:extent cx="5940425" cy="30695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796" w14:textId="38DEEB9C" w:rsidR="00234030" w:rsidRDefault="00234030" w:rsidP="00A834A9">
      <w:pPr>
        <w:pStyle w:val="ab"/>
        <w:spacing w:after="240" w:line="240" w:lineRule="auto"/>
        <w:ind w:left="0"/>
        <w:jc w:val="center"/>
        <w:rPr>
          <w:b/>
          <w:bCs/>
          <w:sz w:val="24"/>
          <w:szCs w:val="18"/>
        </w:rPr>
      </w:pPr>
      <w:r w:rsidRPr="00B32101">
        <w:rPr>
          <w:b/>
          <w:bCs/>
          <w:sz w:val="24"/>
          <w:szCs w:val="18"/>
        </w:rPr>
        <w:t xml:space="preserve">Рисунок </w:t>
      </w:r>
      <w:r w:rsidR="00111306">
        <w:rPr>
          <w:b/>
          <w:bCs/>
          <w:sz w:val="24"/>
          <w:szCs w:val="18"/>
        </w:rPr>
        <w:t>14.</w:t>
      </w:r>
      <w:r w:rsidRPr="00B32101">
        <w:rPr>
          <w:b/>
          <w:bCs/>
          <w:sz w:val="24"/>
          <w:szCs w:val="18"/>
        </w:rPr>
        <w:t xml:space="preserve">2 — </w:t>
      </w:r>
      <w:r w:rsidR="00797054">
        <w:rPr>
          <w:b/>
          <w:bCs/>
          <w:sz w:val="24"/>
          <w:szCs w:val="18"/>
        </w:rPr>
        <w:t xml:space="preserve">Изменение значения </w:t>
      </w:r>
      <w:r w:rsidR="00432DFA">
        <w:rPr>
          <w:b/>
          <w:bCs/>
          <w:sz w:val="24"/>
          <w:szCs w:val="18"/>
        </w:rPr>
        <w:t xml:space="preserve">вентилятора </w:t>
      </w:r>
      <w:r w:rsidR="00797054">
        <w:rPr>
          <w:b/>
          <w:bCs/>
          <w:sz w:val="24"/>
          <w:szCs w:val="18"/>
        </w:rPr>
        <w:t>при помощи виджета</w:t>
      </w:r>
      <w:r w:rsidR="00B52A84">
        <w:rPr>
          <w:b/>
          <w:bCs/>
          <w:sz w:val="24"/>
          <w:szCs w:val="18"/>
        </w:rPr>
        <w:t>-</w:t>
      </w:r>
      <w:r w:rsidR="00797054">
        <w:rPr>
          <w:b/>
          <w:bCs/>
          <w:sz w:val="24"/>
          <w:szCs w:val="18"/>
        </w:rPr>
        <w:t>выключателя</w:t>
      </w:r>
    </w:p>
    <w:p w14:paraId="5B018474" w14:textId="77777777" w:rsidR="00A834A9" w:rsidRPr="00B32101" w:rsidRDefault="00A834A9" w:rsidP="00A834A9">
      <w:pPr>
        <w:pStyle w:val="ab"/>
        <w:spacing w:after="240" w:line="240" w:lineRule="auto"/>
        <w:ind w:left="0"/>
        <w:jc w:val="center"/>
        <w:rPr>
          <w:b/>
          <w:bCs/>
          <w:sz w:val="24"/>
          <w:szCs w:val="18"/>
        </w:rPr>
      </w:pPr>
    </w:p>
    <w:p w14:paraId="26A88673" w14:textId="041A93D4" w:rsidR="00234030" w:rsidRPr="00B32101" w:rsidRDefault="00AB0F5F" w:rsidP="00234030">
      <w:pPr>
        <w:pStyle w:val="ab"/>
        <w:spacing w:line="240" w:lineRule="auto"/>
        <w:ind w:left="0"/>
        <w:jc w:val="center"/>
        <w:rPr>
          <w:b/>
          <w:bCs/>
          <w:sz w:val="32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0AA5EE41" wp14:editId="27313242">
            <wp:extent cx="5940425" cy="29629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FB9" w14:textId="0A43FB8B" w:rsidR="00234030" w:rsidRPr="00B32101" w:rsidRDefault="00234030" w:rsidP="00234030">
      <w:pPr>
        <w:pStyle w:val="ab"/>
        <w:ind w:left="0"/>
        <w:jc w:val="center"/>
        <w:rPr>
          <w:b/>
          <w:bCs/>
          <w:sz w:val="24"/>
          <w:szCs w:val="18"/>
        </w:rPr>
      </w:pPr>
      <w:r w:rsidRPr="00B32101">
        <w:rPr>
          <w:b/>
          <w:bCs/>
          <w:sz w:val="24"/>
          <w:szCs w:val="18"/>
        </w:rPr>
        <w:t xml:space="preserve">Рисунок </w:t>
      </w:r>
      <w:r w:rsidR="00111306">
        <w:rPr>
          <w:b/>
          <w:bCs/>
          <w:sz w:val="24"/>
          <w:szCs w:val="18"/>
        </w:rPr>
        <w:t>14.</w:t>
      </w:r>
      <w:r w:rsidRPr="00B32101">
        <w:rPr>
          <w:b/>
          <w:bCs/>
          <w:sz w:val="24"/>
          <w:szCs w:val="18"/>
        </w:rPr>
        <w:t xml:space="preserve">3 — </w:t>
      </w:r>
      <w:r w:rsidR="00AB0F5F">
        <w:rPr>
          <w:b/>
          <w:bCs/>
          <w:sz w:val="24"/>
          <w:szCs w:val="18"/>
        </w:rPr>
        <w:t>Изменения значения движения при помощи виджета-ползунка</w:t>
      </w:r>
    </w:p>
    <w:p w14:paraId="02F8479E" w14:textId="390F229B" w:rsidR="00234030" w:rsidRPr="00B32101" w:rsidRDefault="00566008" w:rsidP="00234030">
      <w:pPr>
        <w:pStyle w:val="ab"/>
        <w:spacing w:line="240" w:lineRule="auto"/>
        <w:ind w:left="0"/>
        <w:jc w:val="center"/>
        <w:rPr>
          <w:b/>
          <w:bCs/>
          <w:sz w:val="3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4AF69BB" wp14:editId="5040E46E">
            <wp:extent cx="5655830" cy="2992058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0462" cy="29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325" w14:textId="5CD73901" w:rsidR="00234030" w:rsidRDefault="00234030" w:rsidP="00A834A9">
      <w:pPr>
        <w:pStyle w:val="ab"/>
        <w:spacing w:after="240"/>
        <w:ind w:left="0"/>
        <w:jc w:val="center"/>
        <w:rPr>
          <w:b/>
          <w:bCs/>
          <w:sz w:val="24"/>
          <w:szCs w:val="18"/>
        </w:rPr>
      </w:pPr>
      <w:r w:rsidRPr="00B32101">
        <w:rPr>
          <w:b/>
          <w:bCs/>
          <w:sz w:val="24"/>
          <w:szCs w:val="18"/>
        </w:rPr>
        <w:t xml:space="preserve">Рисунок </w:t>
      </w:r>
      <w:r w:rsidR="00111306">
        <w:rPr>
          <w:b/>
          <w:bCs/>
          <w:sz w:val="24"/>
          <w:szCs w:val="18"/>
        </w:rPr>
        <w:t>14.</w:t>
      </w:r>
      <w:r w:rsidRPr="00B32101">
        <w:rPr>
          <w:b/>
          <w:bCs/>
          <w:sz w:val="24"/>
          <w:szCs w:val="18"/>
        </w:rPr>
        <w:t xml:space="preserve">4 — </w:t>
      </w:r>
      <w:r w:rsidR="00566008">
        <w:rPr>
          <w:b/>
          <w:bCs/>
          <w:sz w:val="24"/>
          <w:szCs w:val="18"/>
        </w:rPr>
        <w:t xml:space="preserve">Изменения значения </w:t>
      </w:r>
      <w:r w:rsidR="00B52A84">
        <w:rPr>
          <w:b/>
          <w:bCs/>
          <w:sz w:val="24"/>
          <w:szCs w:val="18"/>
        </w:rPr>
        <w:t xml:space="preserve">влажности </w:t>
      </w:r>
      <w:r w:rsidR="00566008">
        <w:rPr>
          <w:b/>
          <w:bCs/>
          <w:sz w:val="24"/>
          <w:szCs w:val="18"/>
        </w:rPr>
        <w:t>при помощи виджета-ползунка</w:t>
      </w:r>
    </w:p>
    <w:p w14:paraId="47B2BD4B" w14:textId="77777777" w:rsidR="00CA74F6" w:rsidRPr="00B32101" w:rsidRDefault="00CA74F6" w:rsidP="00A834A9">
      <w:pPr>
        <w:pStyle w:val="ab"/>
        <w:spacing w:after="240"/>
        <w:ind w:left="0"/>
        <w:jc w:val="center"/>
        <w:rPr>
          <w:b/>
          <w:bCs/>
          <w:sz w:val="24"/>
          <w:szCs w:val="18"/>
        </w:rPr>
      </w:pPr>
    </w:p>
    <w:p w14:paraId="7916D580" w14:textId="52091409" w:rsidR="00234030" w:rsidRPr="00B32101" w:rsidRDefault="00AB0F5F" w:rsidP="00234030">
      <w:pPr>
        <w:pStyle w:val="ab"/>
        <w:spacing w:line="240" w:lineRule="auto"/>
        <w:ind w:left="0"/>
        <w:jc w:val="center"/>
        <w:rPr>
          <w:b/>
          <w:bCs/>
          <w:sz w:val="32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41528AF7" wp14:editId="27AE52EA">
            <wp:extent cx="5940425" cy="28600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9622" w14:textId="59260C12" w:rsidR="00234030" w:rsidRPr="00B32101" w:rsidRDefault="00234030" w:rsidP="00234030">
      <w:pPr>
        <w:pStyle w:val="ab"/>
        <w:ind w:left="0"/>
        <w:jc w:val="center"/>
        <w:rPr>
          <w:b/>
          <w:bCs/>
          <w:sz w:val="24"/>
          <w:szCs w:val="18"/>
        </w:rPr>
      </w:pPr>
      <w:r w:rsidRPr="00B32101">
        <w:rPr>
          <w:b/>
          <w:bCs/>
          <w:sz w:val="24"/>
          <w:szCs w:val="18"/>
        </w:rPr>
        <w:t xml:space="preserve">Рисунок </w:t>
      </w:r>
      <w:r w:rsidR="00111306">
        <w:rPr>
          <w:b/>
          <w:bCs/>
          <w:sz w:val="24"/>
          <w:szCs w:val="18"/>
        </w:rPr>
        <w:t>14.</w:t>
      </w:r>
      <w:r w:rsidRPr="00B32101">
        <w:rPr>
          <w:b/>
          <w:bCs/>
          <w:sz w:val="24"/>
          <w:szCs w:val="18"/>
        </w:rPr>
        <w:t xml:space="preserve">5 — </w:t>
      </w:r>
      <w:r w:rsidR="00AB0F5F">
        <w:rPr>
          <w:b/>
          <w:bCs/>
          <w:sz w:val="24"/>
          <w:szCs w:val="18"/>
        </w:rPr>
        <w:t>Изменение цвета при помощи виджета «Цвет»</w:t>
      </w:r>
    </w:p>
    <w:p w14:paraId="16D19702" w14:textId="7C4D0C88" w:rsidR="00234030" w:rsidRPr="00B32101" w:rsidRDefault="00234030" w:rsidP="00234030">
      <w:pPr>
        <w:pStyle w:val="ab"/>
        <w:ind w:left="0" w:firstLine="709"/>
      </w:pPr>
      <w:r w:rsidRPr="00B32101">
        <w:t xml:space="preserve">На Рисунке </w:t>
      </w:r>
      <w:r w:rsidR="00111306">
        <w:t>14.</w:t>
      </w:r>
      <w:r w:rsidRPr="00B32101">
        <w:t xml:space="preserve">6 </w:t>
      </w:r>
      <w:r w:rsidR="00436555">
        <w:t xml:space="preserve">представлен итоговый </w:t>
      </w:r>
      <w:proofErr w:type="spellStart"/>
      <w:r w:rsidR="00436555">
        <w:t>дашборд</w:t>
      </w:r>
      <w:proofErr w:type="spellEnd"/>
      <w:r w:rsidR="00436555">
        <w:t>.</w:t>
      </w:r>
    </w:p>
    <w:p w14:paraId="019AD690" w14:textId="297C238C" w:rsidR="00234030" w:rsidRPr="00400C3C" w:rsidRDefault="00D8408C" w:rsidP="00234030">
      <w:pPr>
        <w:pStyle w:val="ab"/>
        <w:spacing w:line="240" w:lineRule="auto"/>
        <w:ind w:left="0"/>
        <w:jc w:val="center"/>
        <w:rPr>
          <w:sz w:val="3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6C8B41" wp14:editId="402443C6">
            <wp:extent cx="5940425" cy="38976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3E8" w14:textId="38DDA4DA" w:rsidR="00733B37" w:rsidRDefault="00234030" w:rsidP="00C80A7B">
      <w:pPr>
        <w:pStyle w:val="ab"/>
        <w:ind w:left="0"/>
        <w:jc w:val="center"/>
        <w:rPr>
          <w:b/>
          <w:bCs/>
          <w:sz w:val="24"/>
          <w:szCs w:val="18"/>
        </w:rPr>
      </w:pPr>
      <w:r w:rsidRPr="00B32101">
        <w:rPr>
          <w:b/>
          <w:bCs/>
          <w:sz w:val="24"/>
          <w:szCs w:val="18"/>
        </w:rPr>
        <w:t xml:space="preserve">Рисунок </w:t>
      </w:r>
      <w:r w:rsidR="00111306">
        <w:rPr>
          <w:b/>
          <w:bCs/>
          <w:sz w:val="24"/>
          <w:szCs w:val="18"/>
        </w:rPr>
        <w:t>14.</w:t>
      </w:r>
      <w:r w:rsidRPr="00B32101">
        <w:rPr>
          <w:b/>
          <w:bCs/>
          <w:sz w:val="24"/>
          <w:szCs w:val="18"/>
        </w:rPr>
        <w:t xml:space="preserve">6 — </w:t>
      </w:r>
      <w:r w:rsidR="00D8408C">
        <w:rPr>
          <w:b/>
          <w:bCs/>
          <w:sz w:val="24"/>
          <w:szCs w:val="18"/>
        </w:rPr>
        <w:t>Итогов</w:t>
      </w:r>
      <w:r w:rsidR="00E73888">
        <w:rPr>
          <w:b/>
          <w:bCs/>
          <w:sz w:val="24"/>
          <w:szCs w:val="18"/>
        </w:rPr>
        <w:t>ы</w:t>
      </w:r>
      <w:r w:rsidR="00D8408C">
        <w:rPr>
          <w:b/>
          <w:bCs/>
          <w:sz w:val="24"/>
          <w:szCs w:val="18"/>
        </w:rPr>
        <w:t xml:space="preserve">й </w:t>
      </w:r>
      <w:proofErr w:type="spellStart"/>
      <w:r w:rsidR="00D8408C">
        <w:rPr>
          <w:b/>
          <w:bCs/>
          <w:sz w:val="24"/>
          <w:szCs w:val="18"/>
        </w:rPr>
        <w:t>дащборд</w:t>
      </w:r>
      <w:proofErr w:type="spellEnd"/>
    </w:p>
    <w:p w14:paraId="3846C733" w14:textId="77777777" w:rsidR="0036264A" w:rsidRPr="00005898" w:rsidRDefault="0036264A" w:rsidP="0036264A">
      <w:pPr>
        <w:spacing w:before="100" w:beforeAutospacing="1" w:after="100" w:afterAutospacing="1"/>
        <w:ind w:firstLine="709"/>
        <w:rPr>
          <w:b/>
          <w:bCs/>
          <w:szCs w:val="28"/>
        </w:rPr>
      </w:pPr>
      <w:r>
        <w:rPr>
          <w:b/>
          <w:bCs/>
          <w:szCs w:val="28"/>
        </w:rPr>
        <w:t>Вывод</w:t>
      </w:r>
      <w:r w:rsidRPr="00005898">
        <w:rPr>
          <w:b/>
          <w:bCs/>
          <w:szCs w:val="28"/>
        </w:rPr>
        <w:t>:</w:t>
      </w:r>
    </w:p>
    <w:p w14:paraId="0E54BCEE" w14:textId="77777777" w:rsidR="0036264A" w:rsidRPr="00605BB0" w:rsidRDefault="0036264A" w:rsidP="0036264A">
      <w:pPr>
        <w:spacing w:before="100" w:beforeAutospacing="1" w:after="100" w:afterAutospacing="1"/>
        <w:ind w:firstLine="709"/>
        <w:rPr>
          <w:color w:val="000000"/>
          <w:szCs w:val="28"/>
        </w:rPr>
      </w:pPr>
      <w:r>
        <w:rPr>
          <w:color w:val="000000"/>
          <w:szCs w:val="28"/>
        </w:rPr>
        <w:t>С</w:t>
      </w:r>
      <w:r w:rsidRPr="009C5097">
        <w:rPr>
          <w:color w:val="000000"/>
          <w:szCs w:val="28"/>
        </w:rPr>
        <w:t>оздан</w:t>
      </w:r>
      <w:r>
        <w:rPr>
          <w:color w:val="000000"/>
          <w:szCs w:val="28"/>
        </w:rPr>
        <w:t>ы</w:t>
      </w:r>
      <w:r w:rsidRPr="009C509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управляющие виджеты.</w:t>
      </w:r>
    </w:p>
    <w:p w14:paraId="5425534C" w14:textId="77777777" w:rsidR="0036264A" w:rsidRPr="00324CE8" w:rsidRDefault="0036264A" w:rsidP="00C80A7B">
      <w:pPr>
        <w:pStyle w:val="ab"/>
        <w:ind w:left="0"/>
        <w:jc w:val="center"/>
        <w:rPr>
          <w:b/>
          <w:bCs/>
          <w:sz w:val="24"/>
          <w:szCs w:val="18"/>
        </w:rPr>
      </w:pPr>
    </w:p>
    <w:sectPr w:rsidR="0036264A" w:rsidRPr="00324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D23643" w14:textId="77777777" w:rsidR="00BD3945" w:rsidRDefault="00BD3945" w:rsidP="004F04BF">
      <w:pPr>
        <w:spacing w:line="240" w:lineRule="auto"/>
      </w:pPr>
      <w:r>
        <w:separator/>
      </w:r>
    </w:p>
  </w:endnote>
  <w:endnote w:type="continuationSeparator" w:id="0">
    <w:p w14:paraId="2370FF0F" w14:textId="77777777" w:rsidR="00BD3945" w:rsidRDefault="00BD3945" w:rsidP="004F04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E5F40D" w14:textId="77777777" w:rsidR="00BD3945" w:rsidRDefault="00BD3945" w:rsidP="004F04BF">
      <w:pPr>
        <w:spacing w:line="240" w:lineRule="auto"/>
      </w:pPr>
      <w:r>
        <w:separator/>
      </w:r>
    </w:p>
  </w:footnote>
  <w:footnote w:type="continuationSeparator" w:id="0">
    <w:p w14:paraId="41EE10D0" w14:textId="77777777" w:rsidR="00BD3945" w:rsidRDefault="00BD3945" w:rsidP="004F04B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278A7"/>
    <w:multiLevelType w:val="hybridMultilevel"/>
    <w:tmpl w:val="BCB642E0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F54AF3"/>
    <w:multiLevelType w:val="hybridMultilevel"/>
    <w:tmpl w:val="1C9C11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A64C20"/>
    <w:multiLevelType w:val="hybridMultilevel"/>
    <w:tmpl w:val="3146CE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42008F"/>
    <w:multiLevelType w:val="hybridMultilevel"/>
    <w:tmpl w:val="32788E4C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4D515A0"/>
    <w:multiLevelType w:val="hybridMultilevel"/>
    <w:tmpl w:val="8D5C67C6"/>
    <w:lvl w:ilvl="0" w:tplc="814A7232">
      <w:start w:val="1"/>
      <w:numFmt w:val="decimal"/>
      <w:lvlText w:val="%1."/>
      <w:lvlJc w:val="left"/>
      <w:pPr>
        <w:ind w:left="2705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" w15:restartNumberingAfterBreak="0">
    <w:nsid w:val="06645A48"/>
    <w:multiLevelType w:val="hybridMultilevel"/>
    <w:tmpl w:val="66EAEC2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7632411"/>
    <w:multiLevelType w:val="hybridMultilevel"/>
    <w:tmpl w:val="9F36627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D7B6AEE"/>
    <w:multiLevelType w:val="hybridMultilevel"/>
    <w:tmpl w:val="EE5E29E8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0413F4F"/>
    <w:multiLevelType w:val="hybridMultilevel"/>
    <w:tmpl w:val="125C9F50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5C445ED"/>
    <w:multiLevelType w:val="hybridMultilevel"/>
    <w:tmpl w:val="B6B60552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B553EFF"/>
    <w:multiLevelType w:val="hybridMultilevel"/>
    <w:tmpl w:val="207C981E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DB307DE"/>
    <w:multiLevelType w:val="hybridMultilevel"/>
    <w:tmpl w:val="E396AB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F9D000E"/>
    <w:multiLevelType w:val="hybridMultilevel"/>
    <w:tmpl w:val="30B84DF0"/>
    <w:lvl w:ilvl="0" w:tplc="814A7232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3802F2E"/>
    <w:multiLevelType w:val="hybridMultilevel"/>
    <w:tmpl w:val="4FBEAB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78E1D80"/>
    <w:multiLevelType w:val="hybridMultilevel"/>
    <w:tmpl w:val="01927E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035B3"/>
    <w:multiLevelType w:val="hybridMultilevel"/>
    <w:tmpl w:val="9BCC4BB6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15CA49D"/>
    <w:multiLevelType w:val="hybridMultilevel"/>
    <w:tmpl w:val="B199082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37A61F80"/>
    <w:multiLevelType w:val="multilevel"/>
    <w:tmpl w:val="4288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3F6386"/>
    <w:multiLevelType w:val="hybridMultilevel"/>
    <w:tmpl w:val="92DA2218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7B3E7C"/>
    <w:multiLevelType w:val="hybridMultilevel"/>
    <w:tmpl w:val="9DE276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1F2AE3"/>
    <w:multiLevelType w:val="hybridMultilevel"/>
    <w:tmpl w:val="09901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4E4F84"/>
    <w:multiLevelType w:val="hybridMultilevel"/>
    <w:tmpl w:val="9A0A1992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F1B79BC"/>
    <w:multiLevelType w:val="hybridMultilevel"/>
    <w:tmpl w:val="FD0A260C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52147C"/>
    <w:multiLevelType w:val="hybridMultilevel"/>
    <w:tmpl w:val="2E70D0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C77B12"/>
    <w:multiLevelType w:val="hybridMultilevel"/>
    <w:tmpl w:val="4C5483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9170D30"/>
    <w:multiLevelType w:val="hybridMultilevel"/>
    <w:tmpl w:val="4AF27E64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C236357"/>
    <w:multiLevelType w:val="hybridMultilevel"/>
    <w:tmpl w:val="AD7CE2F8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DD6317E"/>
    <w:multiLevelType w:val="hybridMultilevel"/>
    <w:tmpl w:val="D3AC2C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1961187"/>
    <w:multiLevelType w:val="hybridMultilevel"/>
    <w:tmpl w:val="1ACA2CD8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48A4EB2"/>
    <w:multiLevelType w:val="hybridMultilevel"/>
    <w:tmpl w:val="9462D9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FA122D"/>
    <w:multiLevelType w:val="multilevel"/>
    <w:tmpl w:val="1B143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F77820"/>
    <w:multiLevelType w:val="hybridMultilevel"/>
    <w:tmpl w:val="5DF62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7B3645"/>
    <w:multiLevelType w:val="hybridMultilevel"/>
    <w:tmpl w:val="68B6A5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9A7735"/>
    <w:multiLevelType w:val="hybridMultilevel"/>
    <w:tmpl w:val="073E3482"/>
    <w:lvl w:ilvl="0" w:tplc="814A7232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424452533">
    <w:abstractNumId w:val="13"/>
  </w:num>
  <w:num w:numId="2" w16cid:durableId="74401664">
    <w:abstractNumId w:val="17"/>
  </w:num>
  <w:num w:numId="3" w16cid:durableId="182130327">
    <w:abstractNumId w:val="30"/>
  </w:num>
  <w:num w:numId="4" w16cid:durableId="1773281817">
    <w:abstractNumId w:val="23"/>
  </w:num>
  <w:num w:numId="5" w16cid:durableId="974144488">
    <w:abstractNumId w:val="11"/>
  </w:num>
  <w:num w:numId="6" w16cid:durableId="2001612724">
    <w:abstractNumId w:val="32"/>
  </w:num>
  <w:num w:numId="7" w16cid:durableId="319580721">
    <w:abstractNumId w:val="12"/>
  </w:num>
  <w:num w:numId="8" w16cid:durableId="1707411781">
    <w:abstractNumId w:val="8"/>
  </w:num>
  <w:num w:numId="9" w16cid:durableId="1996717126">
    <w:abstractNumId w:val="21"/>
  </w:num>
  <w:num w:numId="10" w16cid:durableId="1572156994">
    <w:abstractNumId w:val="10"/>
  </w:num>
  <w:num w:numId="11" w16cid:durableId="541400808">
    <w:abstractNumId w:val="0"/>
  </w:num>
  <w:num w:numId="12" w16cid:durableId="1499613766">
    <w:abstractNumId w:val="9"/>
  </w:num>
  <w:num w:numId="13" w16cid:durableId="790710107">
    <w:abstractNumId w:val="15"/>
  </w:num>
  <w:num w:numId="14" w16cid:durableId="53282185">
    <w:abstractNumId w:val="3"/>
  </w:num>
  <w:num w:numId="15" w16cid:durableId="82187175">
    <w:abstractNumId w:val="7"/>
  </w:num>
  <w:num w:numId="16" w16cid:durableId="664481867">
    <w:abstractNumId w:val="18"/>
  </w:num>
  <w:num w:numId="17" w16cid:durableId="294802127">
    <w:abstractNumId w:val="25"/>
  </w:num>
  <w:num w:numId="18" w16cid:durableId="1352486112">
    <w:abstractNumId w:val="26"/>
  </w:num>
  <w:num w:numId="19" w16cid:durableId="1771586435">
    <w:abstractNumId w:val="28"/>
  </w:num>
  <w:num w:numId="20" w16cid:durableId="149448292">
    <w:abstractNumId w:val="33"/>
  </w:num>
  <w:num w:numId="21" w16cid:durableId="1305508054">
    <w:abstractNumId w:val="4"/>
  </w:num>
  <w:num w:numId="22" w16cid:durableId="1888369014">
    <w:abstractNumId w:val="22"/>
  </w:num>
  <w:num w:numId="23" w16cid:durableId="500630058">
    <w:abstractNumId w:val="5"/>
  </w:num>
  <w:num w:numId="24" w16cid:durableId="345374774">
    <w:abstractNumId w:val="16"/>
  </w:num>
  <w:num w:numId="25" w16cid:durableId="1903757721">
    <w:abstractNumId w:val="2"/>
  </w:num>
  <w:num w:numId="26" w16cid:durableId="1813673367">
    <w:abstractNumId w:val="14"/>
  </w:num>
  <w:num w:numId="27" w16cid:durableId="1799226172">
    <w:abstractNumId w:val="29"/>
  </w:num>
  <w:num w:numId="28" w16cid:durableId="1495141474">
    <w:abstractNumId w:val="6"/>
  </w:num>
  <w:num w:numId="29" w16cid:durableId="1326738084">
    <w:abstractNumId w:val="24"/>
  </w:num>
  <w:num w:numId="30" w16cid:durableId="798572136">
    <w:abstractNumId w:val="27"/>
  </w:num>
  <w:num w:numId="31" w16cid:durableId="975840995">
    <w:abstractNumId w:val="20"/>
  </w:num>
  <w:num w:numId="32" w16cid:durableId="339552886">
    <w:abstractNumId w:val="31"/>
  </w:num>
  <w:num w:numId="33" w16cid:durableId="1869643355">
    <w:abstractNumId w:val="1"/>
  </w:num>
  <w:num w:numId="34" w16cid:durableId="20216592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F9"/>
    <w:rsid w:val="00007849"/>
    <w:rsid w:val="00010D1F"/>
    <w:rsid w:val="000147F5"/>
    <w:rsid w:val="00026940"/>
    <w:rsid w:val="00034581"/>
    <w:rsid w:val="000547C1"/>
    <w:rsid w:val="00070499"/>
    <w:rsid w:val="00084DF0"/>
    <w:rsid w:val="00087777"/>
    <w:rsid w:val="0009437B"/>
    <w:rsid w:val="000C4911"/>
    <w:rsid w:val="000E3B93"/>
    <w:rsid w:val="00106E85"/>
    <w:rsid w:val="00111306"/>
    <w:rsid w:val="00113714"/>
    <w:rsid w:val="00127271"/>
    <w:rsid w:val="001506FA"/>
    <w:rsid w:val="0016764B"/>
    <w:rsid w:val="00174201"/>
    <w:rsid w:val="001912D2"/>
    <w:rsid w:val="001937C9"/>
    <w:rsid w:val="001A6245"/>
    <w:rsid w:val="001D322C"/>
    <w:rsid w:val="00201757"/>
    <w:rsid w:val="00202A90"/>
    <w:rsid w:val="00233634"/>
    <w:rsid w:val="00234030"/>
    <w:rsid w:val="00236228"/>
    <w:rsid w:val="0023790C"/>
    <w:rsid w:val="00241688"/>
    <w:rsid w:val="002463C8"/>
    <w:rsid w:val="00246E75"/>
    <w:rsid w:val="00250466"/>
    <w:rsid w:val="00251236"/>
    <w:rsid w:val="00260DCA"/>
    <w:rsid w:val="00267516"/>
    <w:rsid w:val="00276CDA"/>
    <w:rsid w:val="0028573E"/>
    <w:rsid w:val="002B6F05"/>
    <w:rsid w:val="002B7410"/>
    <w:rsid w:val="002C1172"/>
    <w:rsid w:val="0030131E"/>
    <w:rsid w:val="00324CE8"/>
    <w:rsid w:val="003355B2"/>
    <w:rsid w:val="0034275B"/>
    <w:rsid w:val="0035091A"/>
    <w:rsid w:val="00351566"/>
    <w:rsid w:val="00357F06"/>
    <w:rsid w:val="0036264A"/>
    <w:rsid w:val="00387666"/>
    <w:rsid w:val="003969B1"/>
    <w:rsid w:val="003A74EE"/>
    <w:rsid w:val="00403AFF"/>
    <w:rsid w:val="00415E1E"/>
    <w:rsid w:val="0043226C"/>
    <w:rsid w:val="00432DFA"/>
    <w:rsid w:val="00436555"/>
    <w:rsid w:val="004418CF"/>
    <w:rsid w:val="004419E8"/>
    <w:rsid w:val="00451BF9"/>
    <w:rsid w:val="00475351"/>
    <w:rsid w:val="004919B6"/>
    <w:rsid w:val="004A36EC"/>
    <w:rsid w:val="004B3908"/>
    <w:rsid w:val="004E03A0"/>
    <w:rsid w:val="004F04BF"/>
    <w:rsid w:val="00517A96"/>
    <w:rsid w:val="00520710"/>
    <w:rsid w:val="005358FA"/>
    <w:rsid w:val="00566008"/>
    <w:rsid w:val="00576FD1"/>
    <w:rsid w:val="00577641"/>
    <w:rsid w:val="00586589"/>
    <w:rsid w:val="00590FC1"/>
    <w:rsid w:val="005B6045"/>
    <w:rsid w:val="006109FD"/>
    <w:rsid w:val="00656FA7"/>
    <w:rsid w:val="0067188D"/>
    <w:rsid w:val="0067303F"/>
    <w:rsid w:val="006913CD"/>
    <w:rsid w:val="006A6E8D"/>
    <w:rsid w:val="006D0AF9"/>
    <w:rsid w:val="006E676F"/>
    <w:rsid w:val="0072774C"/>
    <w:rsid w:val="00733B37"/>
    <w:rsid w:val="007374FE"/>
    <w:rsid w:val="0074182B"/>
    <w:rsid w:val="007563AE"/>
    <w:rsid w:val="007659F1"/>
    <w:rsid w:val="007675E8"/>
    <w:rsid w:val="007770C7"/>
    <w:rsid w:val="00797054"/>
    <w:rsid w:val="007A24CB"/>
    <w:rsid w:val="007B59C4"/>
    <w:rsid w:val="007D1765"/>
    <w:rsid w:val="007D44C2"/>
    <w:rsid w:val="00804BE2"/>
    <w:rsid w:val="00820B75"/>
    <w:rsid w:val="00852324"/>
    <w:rsid w:val="008537C0"/>
    <w:rsid w:val="008566AB"/>
    <w:rsid w:val="008646C3"/>
    <w:rsid w:val="00876890"/>
    <w:rsid w:val="00877E29"/>
    <w:rsid w:val="008807BF"/>
    <w:rsid w:val="00894809"/>
    <w:rsid w:val="008A2E6F"/>
    <w:rsid w:val="008A411E"/>
    <w:rsid w:val="008D19A2"/>
    <w:rsid w:val="00903783"/>
    <w:rsid w:val="00920F6B"/>
    <w:rsid w:val="009262EB"/>
    <w:rsid w:val="00930961"/>
    <w:rsid w:val="00935978"/>
    <w:rsid w:val="00940A00"/>
    <w:rsid w:val="00983E10"/>
    <w:rsid w:val="00990211"/>
    <w:rsid w:val="009B220B"/>
    <w:rsid w:val="009B70FD"/>
    <w:rsid w:val="009C2A21"/>
    <w:rsid w:val="009D317F"/>
    <w:rsid w:val="009F611C"/>
    <w:rsid w:val="009F72CD"/>
    <w:rsid w:val="00A06E8E"/>
    <w:rsid w:val="00A10C49"/>
    <w:rsid w:val="00A30E64"/>
    <w:rsid w:val="00A3639A"/>
    <w:rsid w:val="00A71FE0"/>
    <w:rsid w:val="00A7697C"/>
    <w:rsid w:val="00A834A9"/>
    <w:rsid w:val="00AA7278"/>
    <w:rsid w:val="00AB0F5F"/>
    <w:rsid w:val="00AF0C9F"/>
    <w:rsid w:val="00B057A6"/>
    <w:rsid w:val="00B067CE"/>
    <w:rsid w:val="00B15456"/>
    <w:rsid w:val="00B52A84"/>
    <w:rsid w:val="00B6372E"/>
    <w:rsid w:val="00B849EC"/>
    <w:rsid w:val="00B93706"/>
    <w:rsid w:val="00BA11DC"/>
    <w:rsid w:val="00BD3945"/>
    <w:rsid w:val="00BE08A5"/>
    <w:rsid w:val="00BF25CB"/>
    <w:rsid w:val="00BF7B46"/>
    <w:rsid w:val="00C14842"/>
    <w:rsid w:val="00C3024C"/>
    <w:rsid w:val="00C32DE5"/>
    <w:rsid w:val="00C3375A"/>
    <w:rsid w:val="00C34FB5"/>
    <w:rsid w:val="00C56EDC"/>
    <w:rsid w:val="00C703CC"/>
    <w:rsid w:val="00C7545E"/>
    <w:rsid w:val="00C80A7B"/>
    <w:rsid w:val="00C90909"/>
    <w:rsid w:val="00C929A2"/>
    <w:rsid w:val="00C9764C"/>
    <w:rsid w:val="00CA74F6"/>
    <w:rsid w:val="00CB3DFE"/>
    <w:rsid w:val="00CB5580"/>
    <w:rsid w:val="00CC4356"/>
    <w:rsid w:val="00CC567D"/>
    <w:rsid w:val="00CC6249"/>
    <w:rsid w:val="00CE0DF9"/>
    <w:rsid w:val="00CF3B4B"/>
    <w:rsid w:val="00D16D0E"/>
    <w:rsid w:val="00D172D9"/>
    <w:rsid w:val="00D2160A"/>
    <w:rsid w:val="00D42607"/>
    <w:rsid w:val="00D44E67"/>
    <w:rsid w:val="00D66B27"/>
    <w:rsid w:val="00D8408C"/>
    <w:rsid w:val="00D94BDF"/>
    <w:rsid w:val="00DA269F"/>
    <w:rsid w:val="00DB42C1"/>
    <w:rsid w:val="00DB69B0"/>
    <w:rsid w:val="00DB73F3"/>
    <w:rsid w:val="00DC3B77"/>
    <w:rsid w:val="00DD4DCD"/>
    <w:rsid w:val="00DD6559"/>
    <w:rsid w:val="00DE1277"/>
    <w:rsid w:val="00DF3C66"/>
    <w:rsid w:val="00E02319"/>
    <w:rsid w:val="00E312DB"/>
    <w:rsid w:val="00E6605C"/>
    <w:rsid w:val="00E73888"/>
    <w:rsid w:val="00E82FF6"/>
    <w:rsid w:val="00E87D65"/>
    <w:rsid w:val="00E90048"/>
    <w:rsid w:val="00E9132F"/>
    <w:rsid w:val="00E93C2D"/>
    <w:rsid w:val="00EA016A"/>
    <w:rsid w:val="00EA329A"/>
    <w:rsid w:val="00ED09A6"/>
    <w:rsid w:val="00ED2F8C"/>
    <w:rsid w:val="00EE4DCA"/>
    <w:rsid w:val="00EE55C0"/>
    <w:rsid w:val="00EF0A09"/>
    <w:rsid w:val="00F05967"/>
    <w:rsid w:val="00F06631"/>
    <w:rsid w:val="00F300A9"/>
    <w:rsid w:val="00F356D6"/>
    <w:rsid w:val="00F41D11"/>
    <w:rsid w:val="00FA15EB"/>
    <w:rsid w:val="00FA500B"/>
    <w:rsid w:val="00FB4547"/>
    <w:rsid w:val="00FF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63E906"/>
  <w15:chartTrackingRefBased/>
  <w15:docId w15:val="{132831BE-E00F-45F6-A925-02EA89AF3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42C1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C43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411E"/>
    <w:pPr>
      <w:keepNext/>
      <w:keepLines/>
      <w:spacing w:before="40"/>
      <w:jc w:val="center"/>
      <w:outlineLvl w:val="1"/>
    </w:pPr>
    <w:rPr>
      <w:rFonts w:eastAsiaTheme="majorEastAsia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43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A411E"/>
    <w:rPr>
      <w:rFonts w:ascii="Times New Roman" w:eastAsiaTheme="majorEastAsia" w:hAnsi="Times New Roman" w:cstheme="majorBidi"/>
      <w:b/>
      <w:sz w:val="32"/>
      <w:szCs w:val="26"/>
    </w:rPr>
  </w:style>
  <w:style w:type="paragraph" w:styleId="11">
    <w:name w:val="toc 1"/>
    <w:aliases w:val="СОДЕРЖАНИЕ"/>
    <w:basedOn w:val="a"/>
    <w:next w:val="a"/>
    <w:autoRedefine/>
    <w:uiPriority w:val="39"/>
    <w:semiHidden/>
    <w:unhideWhenUsed/>
    <w:qFormat/>
    <w:rsid w:val="001506FA"/>
    <w:pPr>
      <w:spacing w:after="100"/>
    </w:pPr>
  </w:style>
  <w:style w:type="paragraph" w:customStyle="1" w:styleId="a3">
    <w:name w:val="Заголовок_"/>
    <w:basedOn w:val="1"/>
    <w:next w:val="a"/>
    <w:link w:val="a4"/>
    <w:autoRedefine/>
    <w:qFormat/>
    <w:rsid w:val="00CC4356"/>
    <w:rPr>
      <w:rFonts w:ascii="Times New Roman" w:hAnsi="Times New Roman"/>
      <w:color w:val="auto"/>
      <w:sz w:val="28"/>
    </w:rPr>
  </w:style>
  <w:style w:type="character" w:customStyle="1" w:styleId="a4">
    <w:name w:val="Заголовок_ Знак"/>
    <w:basedOn w:val="a0"/>
    <w:link w:val="a3"/>
    <w:rsid w:val="00CC4356"/>
    <w:rPr>
      <w:rFonts w:ascii="Times New Roman" w:eastAsiaTheme="majorEastAsia" w:hAnsi="Times New Roman" w:cstheme="majorBidi"/>
      <w:sz w:val="28"/>
      <w:szCs w:val="32"/>
    </w:rPr>
  </w:style>
  <w:style w:type="paragraph" w:styleId="a5">
    <w:name w:val="toa heading"/>
    <w:basedOn w:val="a"/>
    <w:next w:val="a"/>
    <w:uiPriority w:val="99"/>
    <w:semiHidden/>
    <w:unhideWhenUsed/>
    <w:rsid w:val="00CC4356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4F04BF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F04B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4F04BF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F04BF"/>
    <w:rPr>
      <w:rFonts w:ascii="Times New Roman" w:hAnsi="Times New Roman"/>
      <w:sz w:val="28"/>
    </w:rPr>
  </w:style>
  <w:style w:type="paragraph" w:customStyle="1" w:styleId="5">
    <w:name w:val="Обычный5"/>
    <w:rsid w:val="00DB42C1"/>
    <w:pPr>
      <w:widowControl w:val="0"/>
      <w:snapToGri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DB42C1"/>
  </w:style>
  <w:style w:type="table" w:styleId="aa">
    <w:name w:val="Table Grid"/>
    <w:basedOn w:val="a1"/>
    <w:uiPriority w:val="39"/>
    <w:rsid w:val="00DB42C1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DB42C1"/>
    <w:pPr>
      <w:ind w:left="720"/>
      <w:contextualSpacing/>
    </w:pPr>
  </w:style>
  <w:style w:type="paragraph" w:customStyle="1" w:styleId="futurismarkdown-paragraph">
    <w:name w:val="futurismarkdown-paragraph"/>
    <w:basedOn w:val="a"/>
    <w:rsid w:val="00233634"/>
    <w:pPr>
      <w:widowControl/>
      <w:autoSpaceDE/>
      <w:autoSpaceDN/>
      <w:adjustRightInd/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ac">
    <w:name w:val="Strong"/>
    <w:basedOn w:val="a0"/>
    <w:uiPriority w:val="22"/>
    <w:qFormat/>
    <w:rsid w:val="00233634"/>
    <w:rPr>
      <w:b/>
      <w:bCs/>
    </w:rPr>
  </w:style>
  <w:style w:type="character" w:styleId="ad">
    <w:name w:val="Hyperlink"/>
    <w:basedOn w:val="a0"/>
    <w:uiPriority w:val="99"/>
    <w:semiHidden/>
    <w:unhideWhenUsed/>
    <w:rsid w:val="00233634"/>
    <w:rPr>
      <w:color w:val="0000FF"/>
      <w:u w:val="single"/>
    </w:rPr>
  </w:style>
  <w:style w:type="paragraph" w:customStyle="1" w:styleId="futurismarkdown-listitem">
    <w:name w:val="futurismarkdown-listitem"/>
    <w:basedOn w:val="a"/>
    <w:rsid w:val="00233634"/>
    <w:pPr>
      <w:widowControl/>
      <w:autoSpaceDE/>
      <w:autoSpaceDN/>
      <w:adjustRightInd/>
      <w:spacing w:before="100" w:beforeAutospacing="1" w:after="100" w:afterAutospacing="1" w:line="240" w:lineRule="auto"/>
      <w:jc w:val="left"/>
    </w:pPr>
    <w:rPr>
      <w:sz w:val="24"/>
      <w:szCs w:val="24"/>
    </w:rPr>
  </w:style>
  <w:style w:type="paragraph" w:customStyle="1" w:styleId="Default">
    <w:name w:val="Default"/>
    <w:rsid w:val="00B9370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ae">
    <w:name w:val="caption"/>
    <w:basedOn w:val="a"/>
    <w:next w:val="a"/>
    <w:link w:val="af"/>
    <w:uiPriority w:val="35"/>
    <w:unhideWhenUsed/>
    <w:qFormat/>
    <w:rsid w:val="0067303F"/>
    <w:pPr>
      <w:widowControl/>
      <w:autoSpaceDE/>
      <w:autoSpaceDN/>
      <w:adjustRightInd/>
      <w:spacing w:after="340" w:line="240" w:lineRule="auto"/>
      <w:jc w:val="center"/>
    </w:pPr>
    <w:rPr>
      <w:iCs/>
      <w:color w:val="000000" w:themeColor="text1"/>
      <w:szCs w:val="18"/>
    </w:rPr>
  </w:style>
  <w:style w:type="character" w:customStyle="1" w:styleId="af">
    <w:name w:val="Название объекта Знак"/>
    <w:basedOn w:val="a0"/>
    <w:link w:val="ae"/>
    <w:uiPriority w:val="35"/>
    <w:rsid w:val="0067303F"/>
    <w:rPr>
      <w:rFonts w:ascii="Times New Roman" w:eastAsia="Times New Roman" w:hAnsi="Times New Roman" w:cs="Times New Roman"/>
      <w:iCs/>
      <w:color w:val="000000" w:themeColor="text1"/>
      <w:kern w:val="0"/>
      <w:sz w:val="28"/>
      <w:szCs w:val="18"/>
      <w:lang w:eastAsia="ru-RU"/>
      <w14:ligatures w14:val="none"/>
    </w:rPr>
  </w:style>
  <w:style w:type="paragraph" w:customStyle="1" w:styleId="af0">
    <w:name w:val="Листинг"/>
    <w:basedOn w:val="a"/>
    <w:link w:val="af1"/>
    <w:qFormat/>
    <w:rsid w:val="0067303F"/>
    <w:pPr>
      <w:widowControl/>
      <w:autoSpaceDE/>
      <w:autoSpaceDN/>
      <w:adjustRightInd/>
      <w:spacing w:line="240" w:lineRule="auto"/>
      <w:jc w:val="left"/>
    </w:pPr>
    <w:rPr>
      <w:rFonts w:ascii="Courier New" w:eastAsiaTheme="minorHAnsi" w:hAnsi="Courier New" w:cstheme="minorBidi"/>
      <w:sz w:val="20"/>
      <w:szCs w:val="24"/>
      <w:lang w:val="en-US" w:eastAsia="en-US"/>
    </w:rPr>
  </w:style>
  <w:style w:type="character" w:customStyle="1" w:styleId="af1">
    <w:name w:val="Листинг Знак"/>
    <w:basedOn w:val="a0"/>
    <w:link w:val="af0"/>
    <w:rsid w:val="0067303F"/>
    <w:rPr>
      <w:rFonts w:ascii="Courier New" w:hAnsi="Courier New"/>
      <w:kern w:val="0"/>
      <w:sz w:val="20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0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6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1353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40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3252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271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49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92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2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8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90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61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3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69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526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50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96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3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16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06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25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91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13610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1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124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008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45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73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88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26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2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1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26179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12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0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2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17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1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21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59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20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55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16042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47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74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76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424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5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47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21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9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39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5693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49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596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73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37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91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33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83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99877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48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8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64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78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21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663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47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9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98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34288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50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74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79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06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78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11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797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97002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3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97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93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28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15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07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57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15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7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7508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82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01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27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27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55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69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47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7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3978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54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13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37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75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93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96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24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90571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35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00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67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91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43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68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4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0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51259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282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434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14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639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853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2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21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39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3615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80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29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06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27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88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72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92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00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1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60856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9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0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1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66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486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27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33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2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76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86131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9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23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7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54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19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64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804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7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5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24470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43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74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99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78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43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40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17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0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61890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264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75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796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07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68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25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80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25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30635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26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27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44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76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9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0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046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5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1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17602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45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3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79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05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1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91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11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8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81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86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33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43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59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642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84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77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7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44294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66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35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89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5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9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53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54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00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95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02307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3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71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49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1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972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942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58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7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8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44963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32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33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8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71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06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26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2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4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00310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59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31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30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34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6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783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6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73273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0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61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2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87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44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10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787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7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84806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87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80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48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97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54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48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18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70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32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1608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1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24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12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15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0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54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55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37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22077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2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86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6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02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56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34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31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29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42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79946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8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91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47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64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796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46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399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5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23546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48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89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06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22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91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08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07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2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5887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4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76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5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99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5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02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94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40469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08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95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77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7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93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8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1190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2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64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5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27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81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96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7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85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11755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89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85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282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97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35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11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53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3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35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70614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90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37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71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85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44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16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133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42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21268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3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28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40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311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9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81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573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47250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69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190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7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90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86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151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80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9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84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8337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34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6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63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8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33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25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81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3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53357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17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12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94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38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7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50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97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1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6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30756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96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71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68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72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32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13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51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8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62798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95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81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07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48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29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95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47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45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68506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280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61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47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433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89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97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66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60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71423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96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88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154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12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60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33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52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6952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75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08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89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41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21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14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86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5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13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092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24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72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14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81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06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31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70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2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91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46031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78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25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24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31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418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34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56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2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7250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0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847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26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422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07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1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59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6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09320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2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884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78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102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762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36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19737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45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42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64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04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47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76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78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9482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1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228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5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33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49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06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0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14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07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37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549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69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64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12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39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7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05205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19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267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41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8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94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97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7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6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92470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8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69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125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95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07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08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18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8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63103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40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259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05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25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48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31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11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0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28218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4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69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08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9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68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48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77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53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9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298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02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26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1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352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15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8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291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0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76340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37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06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1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75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63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82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5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32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2385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6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19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7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81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06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52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2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10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9132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5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8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71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75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77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45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87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7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34194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10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01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47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7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77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71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28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64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1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22536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4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63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0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90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34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96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82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12710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16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66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315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664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76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715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16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37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96672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28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65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21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9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30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47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04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26416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84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99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22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53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39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598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54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33531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6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30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61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84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18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5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40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79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9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19792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41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66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68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2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67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97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48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67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8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2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2612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69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48625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837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2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734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4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125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48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95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13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7740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18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70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37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85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68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66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84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8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255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86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67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44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422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13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9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602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3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50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52242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0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44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294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92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27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2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4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8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22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97164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38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70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53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5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49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151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13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2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18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09763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99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9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69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0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83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59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37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80340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93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3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01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50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3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88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19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13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09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45861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75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10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48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426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914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12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04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49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5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06604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84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71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08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47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37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23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8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26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71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43793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8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23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84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64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38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626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34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3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26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9401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2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22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79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2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70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3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66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23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9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43760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1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73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77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21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13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8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1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48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47333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524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55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581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4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9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41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21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13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354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98798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9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49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46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56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43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71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57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24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20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640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85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1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45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56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78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70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4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1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54933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2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37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45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2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34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28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8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9716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19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27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39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36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264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09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7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10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472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66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69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56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183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50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4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54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5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53791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3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0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46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21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98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8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50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3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39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01939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06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34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13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4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15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73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9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43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945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04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826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74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63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30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37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9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10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17376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8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16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34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40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01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14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93839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50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1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73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91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39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57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38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05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94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05542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107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59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364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07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592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72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247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08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15487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402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52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29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96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69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75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4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4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62825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19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57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22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978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58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6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8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1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43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52297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56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39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68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07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25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18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49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70484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23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274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88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88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25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80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2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2163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3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62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51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49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653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01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7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27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268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476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56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83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48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37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56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66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02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82405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26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48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83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95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1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40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15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8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14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36626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0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62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36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67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50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09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64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1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26134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8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483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36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74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43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68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146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6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0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26345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80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04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65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06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85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54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8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54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04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98918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26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339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39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163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06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153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02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5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44825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0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71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8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59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16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62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5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5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28054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50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74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40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98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597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78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9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10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1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32721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71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22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79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90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186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63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6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12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7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67208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76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807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71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1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816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13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9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57341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59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03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26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37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89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39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36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47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43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147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12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85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4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60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02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74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30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5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9942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7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99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538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0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02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236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567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33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30741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21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64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8075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27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76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56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52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9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79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07150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69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1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91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53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97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77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90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1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1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94012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06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61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78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0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53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90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4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0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3371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1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4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05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47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33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94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22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38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23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28425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46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212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91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12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7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79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3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20695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08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86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76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00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56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85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16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569642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6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069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82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59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59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131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93696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01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3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86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9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33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44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59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7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14364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1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46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68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09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89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37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94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09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05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84475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33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75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98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88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00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9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73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41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64829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85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43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66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15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69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22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54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69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75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56313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9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28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42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9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53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8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55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8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41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26925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1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74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56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1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34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64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9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2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44026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52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257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6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607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1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15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01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5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06940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2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85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2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4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7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639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096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07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75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06856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0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05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270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846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653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403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4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34792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6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85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7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64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26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77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56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89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73505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217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6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23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511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82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82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5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81990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91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30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56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56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50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96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20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5756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8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256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67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22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653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16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9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66162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7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61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169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06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50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84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01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2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7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73796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8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96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44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90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81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42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4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11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02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59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17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1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43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99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21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62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11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1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9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151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70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27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52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82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74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17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8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3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19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21129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14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61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36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978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15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2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212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1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9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DF1B19-2045-44D0-A279-99D03D972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274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Лашкевич</dc:creator>
  <cp:keywords/>
  <dc:description/>
  <cp:lastModifiedBy>Кирилл Ким</cp:lastModifiedBy>
  <cp:revision>35</cp:revision>
  <dcterms:created xsi:type="dcterms:W3CDTF">2024-12-09T10:00:00Z</dcterms:created>
  <dcterms:modified xsi:type="dcterms:W3CDTF">2024-12-16T16:37:00Z</dcterms:modified>
</cp:coreProperties>
</file>